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E40DE0">
        <w:rPr>
          <w:rFonts w:ascii="Calibri" w:eastAsia="Times New Roman" w:hAnsi="Calibri" w:cs="Calibri"/>
          <w:b/>
          <w:bCs/>
          <w:color w:val="222222"/>
          <w:sz w:val="22"/>
          <w:szCs w:val="22"/>
          <w:lang w:eastAsia="fr-FR"/>
        </w:rPr>
        <w:t xml:space="preserve">Assurance dentaire </w:t>
      </w:r>
      <w:proofErr w:type="spellStart"/>
      <w:r w:rsidRPr="00E40DE0">
        <w:rPr>
          <w:rFonts w:ascii="Calibri" w:eastAsia="Times New Roman" w:hAnsi="Calibri" w:cs="Calibri"/>
          <w:b/>
          <w:bCs/>
          <w:color w:val="222222"/>
          <w:sz w:val="22"/>
          <w:szCs w:val="22"/>
          <w:lang w:eastAsia="fr-FR"/>
        </w:rPr>
        <w:t>Manuvie</w:t>
      </w:r>
      <w:proofErr w:type="spellEnd"/>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E40DE0">
        <w:rPr>
          <w:rFonts w:ascii="Calibri" w:eastAsia="Times New Roman" w:hAnsi="Calibri" w:cs="Calibri"/>
          <w:color w:val="222222"/>
          <w:sz w:val="22"/>
          <w:szCs w:val="22"/>
          <w:lang w:eastAsia="fr-FR"/>
        </w:rPr>
        <w:t xml:space="preserve">Les problèmes dentaires sont fréquents. Mais la plupart des concernés rechignent l’idée d’aller les résoudre, tout simplement parce qu’ils n’ont pas les moyens de le faire. Le fait donc de disposer d’une assurance dentaire est un atout non négligeable. Avec </w:t>
      </w:r>
      <w:proofErr w:type="spellStart"/>
      <w:r w:rsidRPr="00E40DE0">
        <w:rPr>
          <w:rFonts w:ascii="Calibri" w:eastAsia="Times New Roman" w:hAnsi="Calibri" w:cs="Calibri"/>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assurance, l’assurance dentaire est associée à l’assurance des soins médicaux. C’est pourquoi on retrouve souvent les termes assurance dentaire et soins médicaux </w:t>
      </w:r>
      <w:proofErr w:type="spellStart"/>
      <w:r w:rsidRPr="00E40DE0">
        <w:rPr>
          <w:rFonts w:ascii="Calibri" w:eastAsia="Times New Roman" w:hAnsi="Calibri" w:cs="Calibri"/>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En </w:t>
      </w:r>
      <w:r w:rsidR="000551F5">
        <w:rPr>
          <w:rFonts w:ascii="Calibri" w:eastAsia="Times New Roman" w:hAnsi="Calibri" w:cs="Calibri"/>
          <w:color w:val="222222"/>
          <w:sz w:val="22"/>
          <w:szCs w:val="22"/>
          <w:lang w:eastAsia="fr-FR"/>
        </w:rPr>
        <w:t xml:space="preserve">optant pour une </w:t>
      </w:r>
      <w:r w:rsidR="000551F5" w:rsidRPr="005A215C">
        <w:rPr>
          <w:rFonts w:ascii="Calibri" w:eastAsia="Times New Roman" w:hAnsi="Calibri" w:cs="Calibri"/>
          <w:b/>
          <w:bCs/>
          <w:color w:val="222222"/>
          <w:sz w:val="22"/>
          <w:szCs w:val="22"/>
          <w:lang w:eastAsia="fr-FR"/>
        </w:rPr>
        <w:t xml:space="preserve">assurance dentaire </w:t>
      </w:r>
      <w:r w:rsidR="000551F5">
        <w:rPr>
          <w:rFonts w:ascii="Calibri" w:eastAsia="Times New Roman" w:hAnsi="Calibri" w:cs="Calibri"/>
          <w:color w:val="222222"/>
          <w:sz w:val="22"/>
          <w:szCs w:val="22"/>
          <w:lang w:eastAsia="fr-FR"/>
        </w:rPr>
        <w:t xml:space="preserve">chez </w:t>
      </w:r>
      <w:proofErr w:type="spellStart"/>
      <w:r w:rsidR="000551F5">
        <w:rPr>
          <w:rFonts w:ascii="Calibri" w:eastAsia="Times New Roman" w:hAnsi="Calibri" w:cs="Calibri"/>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w:t>
      </w:r>
      <w:r w:rsidR="000551F5">
        <w:rPr>
          <w:rFonts w:ascii="Calibri" w:eastAsia="Times New Roman" w:hAnsi="Calibri" w:cs="Calibri"/>
          <w:color w:val="222222"/>
          <w:sz w:val="22"/>
          <w:szCs w:val="22"/>
          <w:lang w:eastAsia="fr-FR"/>
        </w:rPr>
        <w:t xml:space="preserve">vous pourrez </w:t>
      </w:r>
      <w:r w:rsidRPr="00E40DE0">
        <w:rPr>
          <w:rFonts w:ascii="Calibri" w:eastAsia="Times New Roman" w:hAnsi="Calibri" w:cs="Calibri"/>
          <w:color w:val="222222"/>
          <w:sz w:val="22"/>
          <w:szCs w:val="22"/>
          <w:lang w:eastAsia="fr-FR"/>
        </w:rPr>
        <w:t>profiter d’un</w:t>
      </w:r>
      <w:r w:rsidR="000551F5">
        <w:rPr>
          <w:rFonts w:ascii="Calibri" w:eastAsia="Times New Roman" w:hAnsi="Calibri" w:cs="Calibri"/>
          <w:color w:val="222222"/>
          <w:sz w:val="22"/>
          <w:szCs w:val="22"/>
          <w:lang w:eastAsia="fr-FR"/>
        </w:rPr>
        <w:t>e vaste couverture</w:t>
      </w:r>
      <w:r w:rsidRPr="00E40DE0">
        <w:rPr>
          <w:rFonts w:ascii="Calibri" w:eastAsia="Times New Roman" w:hAnsi="Calibri" w:cs="Calibri"/>
          <w:color w:val="222222"/>
          <w:sz w:val="22"/>
          <w:szCs w:val="22"/>
          <w:lang w:eastAsia="fr-FR"/>
        </w:rPr>
        <w:t xml:space="preserve">, grâce aux deux régimes d’assurance </w:t>
      </w:r>
      <w:r w:rsidR="000551F5">
        <w:rPr>
          <w:rFonts w:ascii="Calibri" w:eastAsia="Times New Roman" w:hAnsi="Calibri" w:cs="Calibri"/>
          <w:color w:val="222222"/>
          <w:sz w:val="22"/>
          <w:szCs w:val="22"/>
          <w:lang w:eastAsia="fr-FR"/>
        </w:rPr>
        <w:t xml:space="preserve">ainsi que </w:t>
      </w:r>
      <w:r w:rsidRPr="00E40DE0">
        <w:rPr>
          <w:rFonts w:ascii="Calibri" w:eastAsia="Times New Roman" w:hAnsi="Calibri" w:cs="Calibri"/>
          <w:color w:val="222222"/>
          <w:sz w:val="22"/>
          <w:szCs w:val="22"/>
          <w:lang w:eastAsia="fr-FR"/>
        </w:rPr>
        <w:t xml:space="preserve">leurs </w:t>
      </w:r>
      <w:r w:rsidR="000551F5">
        <w:rPr>
          <w:rFonts w:ascii="Calibri" w:eastAsia="Times New Roman" w:hAnsi="Calibri" w:cs="Calibri"/>
          <w:color w:val="222222"/>
          <w:sz w:val="22"/>
          <w:szCs w:val="22"/>
          <w:lang w:eastAsia="fr-FR"/>
        </w:rPr>
        <w:t>nombreuses déclinaisons</w:t>
      </w:r>
      <w:r w:rsidRPr="00E40DE0">
        <w:rPr>
          <w:rFonts w:ascii="Calibri" w:eastAsia="Times New Roman" w:hAnsi="Calibri" w:cs="Calibri"/>
          <w:color w:val="222222"/>
          <w:sz w:val="22"/>
          <w:szCs w:val="22"/>
          <w:lang w:eastAsia="fr-FR"/>
        </w:rPr>
        <w:t>.</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proofErr w:type="spellStart"/>
      <w:r w:rsidRPr="00E40DE0">
        <w:rPr>
          <w:rFonts w:ascii="Calibri" w:eastAsia="Times New Roman" w:hAnsi="Calibri" w:cs="Calibri"/>
          <w:b/>
          <w:bCs/>
          <w:color w:val="222222"/>
          <w:sz w:val="22"/>
          <w:szCs w:val="22"/>
          <w:lang w:eastAsia="fr-FR"/>
        </w:rPr>
        <w:t>Manuvie</w:t>
      </w:r>
      <w:proofErr w:type="spellEnd"/>
      <w:r w:rsidR="00977288">
        <w:rPr>
          <w:rFonts w:ascii="Calibri" w:eastAsia="Times New Roman" w:hAnsi="Calibri" w:cs="Calibri"/>
          <w:b/>
          <w:bCs/>
          <w:color w:val="222222"/>
          <w:sz w:val="22"/>
          <w:szCs w:val="22"/>
          <w:lang w:eastAsia="fr-FR"/>
        </w:rPr>
        <w:t xml:space="preserve"> : votre assureur de proximité au Québec </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proofErr w:type="spellStart"/>
      <w:r w:rsidRPr="00E40DE0">
        <w:rPr>
          <w:rFonts w:ascii="Calibri" w:eastAsia="Times New Roman" w:hAnsi="Calibri" w:cs="Calibri"/>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fait partie des prestataires d’assurance les plus renommés au Québec. Grâce à une bonne stabilité financière et des services de qualité, il est parvenu à se faire une grande clientèle dans le milieu. S</w:t>
      </w:r>
      <w:r w:rsidR="005A215C">
        <w:rPr>
          <w:rFonts w:ascii="Calibri" w:eastAsia="Times New Roman" w:hAnsi="Calibri" w:cs="Calibri"/>
          <w:color w:val="222222"/>
          <w:sz w:val="22"/>
          <w:szCs w:val="22"/>
          <w:lang w:eastAsia="fr-FR"/>
        </w:rPr>
        <w:t xml:space="preserve">pécialiste de </w:t>
      </w:r>
      <w:r w:rsidR="005A215C" w:rsidRPr="005A215C">
        <w:rPr>
          <w:rFonts w:ascii="Calibri" w:eastAsia="Times New Roman" w:hAnsi="Calibri" w:cs="Calibri"/>
          <w:b/>
          <w:bCs/>
          <w:color w:val="222222"/>
          <w:sz w:val="22"/>
          <w:szCs w:val="22"/>
          <w:lang w:eastAsia="fr-FR"/>
        </w:rPr>
        <w:t>l’assurance dentaire 65 ans et plus</w:t>
      </w:r>
      <w:r w:rsidR="005A215C">
        <w:rPr>
          <w:rFonts w:ascii="Calibri" w:eastAsia="Times New Roman" w:hAnsi="Calibri" w:cs="Calibri"/>
          <w:color w:val="222222"/>
          <w:sz w:val="22"/>
          <w:szCs w:val="22"/>
          <w:lang w:eastAsia="fr-FR"/>
        </w:rPr>
        <w:t>, son</w:t>
      </w:r>
      <w:r w:rsidRPr="00E40DE0">
        <w:rPr>
          <w:rFonts w:ascii="Calibri" w:eastAsia="Times New Roman" w:hAnsi="Calibri" w:cs="Calibri"/>
          <w:color w:val="222222"/>
          <w:sz w:val="22"/>
          <w:szCs w:val="22"/>
          <w:lang w:eastAsia="fr-FR"/>
        </w:rPr>
        <w:t xml:space="preserve"> offre se distingue surtout par la proposition de son programme </w:t>
      </w:r>
      <w:proofErr w:type="spellStart"/>
      <w:r w:rsidRPr="00E40DE0">
        <w:rPr>
          <w:rFonts w:ascii="Calibri" w:eastAsia="Times New Roman" w:hAnsi="Calibri" w:cs="Calibri"/>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Vitalité. D’une part, cela permet à la personne de travailler sur l’amélioration de sa santé, et d’adopter ainsi un mode de vie sain</w:t>
      </w:r>
      <w:r w:rsidR="005A215C">
        <w:rPr>
          <w:rFonts w:ascii="Calibri" w:eastAsia="Times New Roman" w:hAnsi="Calibri" w:cs="Calibri"/>
          <w:color w:val="222222"/>
          <w:sz w:val="22"/>
          <w:szCs w:val="22"/>
          <w:lang w:eastAsia="fr-FR"/>
        </w:rPr>
        <w:t>e.</w:t>
      </w:r>
      <w:r w:rsidRPr="00E40DE0">
        <w:rPr>
          <w:rFonts w:ascii="Calibri" w:eastAsia="Times New Roman" w:hAnsi="Calibri" w:cs="Calibri"/>
          <w:color w:val="222222"/>
          <w:sz w:val="22"/>
          <w:szCs w:val="22"/>
          <w:lang w:eastAsia="fr-FR"/>
        </w:rPr>
        <w:t xml:space="preserve"> Et de l’autre, c’est aussi un moyen sûr d’économiser sur les primes, et de gagner des récompenses. Ce programme est offert avec tous les régimes d’assurance soins médicaux et soins dentaires.</w:t>
      </w:r>
      <w:r w:rsidR="00977288">
        <w:rPr>
          <w:rFonts w:ascii="Calibri" w:eastAsia="Times New Roman" w:hAnsi="Calibri" w:cs="Calibri"/>
          <w:color w:val="222222"/>
          <w:sz w:val="22"/>
          <w:szCs w:val="22"/>
          <w:lang w:eastAsia="fr-FR"/>
        </w:rPr>
        <w:t xml:space="preserve"> </w:t>
      </w:r>
      <w:r w:rsidRPr="00E40DE0">
        <w:rPr>
          <w:rFonts w:ascii="Calibri" w:eastAsia="Times New Roman" w:hAnsi="Calibri" w:cs="Calibri"/>
          <w:color w:val="222222"/>
          <w:sz w:val="22"/>
          <w:szCs w:val="22"/>
          <w:lang w:eastAsia="fr-FR"/>
        </w:rPr>
        <w:t xml:space="preserve">Il n’y a pas de limite d’âge pour bénéficier de </w:t>
      </w:r>
      <w:r w:rsidRPr="000551F5">
        <w:rPr>
          <w:rFonts w:ascii="Calibri" w:eastAsia="Times New Roman" w:hAnsi="Calibri" w:cs="Calibri"/>
          <w:color w:val="222222"/>
          <w:sz w:val="22"/>
          <w:szCs w:val="22"/>
          <w:lang w:eastAsia="fr-FR"/>
        </w:rPr>
        <w:t>l’</w:t>
      </w:r>
      <w:r w:rsidRPr="000551F5">
        <w:rPr>
          <w:rFonts w:ascii="Calibri" w:eastAsia="Times New Roman" w:hAnsi="Calibri" w:cs="Calibri"/>
          <w:b/>
          <w:bCs/>
          <w:color w:val="222222"/>
          <w:sz w:val="22"/>
          <w:szCs w:val="22"/>
          <w:lang w:eastAsia="fr-FR"/>
        </w:rPr>
        <w:t xml:space="preserve">assurance dentaire </w:t>
      </w:r>
      <w:proofErr w:type="spellStart"/>
      <w:r w:rsidRPr="000551F5">
        <w:rPr>
          <w:rFonts w:ascii="Calibri" w:eastAsia="Times New Roman" w:hAnsi="Calibri" w:cs="Calibri"/>
          <w:b/>
          <w:bCs/>
          <w:color w:val="222222"/>
          <w:sz w:val="22"/>
          <w:szCs w:val="22"/>
          <w:lang w:eastAsia="fr-FR"/>
        </w:rPr>
        <w:t>Manuvie</w:t>
      </w:r>
      <w:proofErr w:type="spellEnd"/>
      <w:r w:rsidRPr="00E40DE0">
        <w:rPr>
          <w:rFonts w:ascii="Calibri" w:eastAsia="Times New Roman" w:hAnsi="Calibri" w:cs="Calibri"/>
          <w:color w:val="222222"/>
          <w:sz w:val="22"/>
          <w:szCs w:val="22"/>
          <w:lang w:eastAsia="fr-FR"/>
        </w:rPr>
        <w:t>. Vous aurez en plus accès à des taux familiaux concurrentiels, ainsi qu’à un réseau de professionnel.</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E40DE0">
        <w:rPr>
          <w:rFonts w:ascii="Calibri" w:eastAsia="Times New Roman" w:hAnsi="Calibri" w:cs="Calibri"/>
          <w:b/>
          <w:bCs/>
          <w:color w:val="222222"/>
          <w:sz w:val="22"/>
          <w:szCs w:val="22"/>
          <w:lang w:eastAsia="fr-FR"/>
        </w:rPr>
        <w:t xml:space="preserve">Quel est </w:t>
      </w:r>
      <w:r w:rsidR="00977288">
        <w:rPr>
          <w:rFonts w:ascii="Calibri" w:eastAsia="Times New Roman" w:hAnsi="Calibri" w:cs="Calibri"/>
          <w:b/>
          <w:bCs/>
          <w:color w:val="222222"/>
          <w:sz w:val="22"/>
          <w:szCs w:val="22"/>
          <w:lang w:eastAsia="fr-FR"/>
        </w:rPr>
        <w:t xml:space="preserve">l’avantage </w:t>
      </w:r>
      <w:r w:rsidRPr="00E40DE0">
        <w:rPr>
          <w:rFonts w:ascii="Calibri" w:eastAsia="Times New Roman" w:hAnsi="Calibri" w:cs="Calibri"/>
          <w:b/>
          <w:bCs/>
          <w:color w:val="222222"/>
          <w:sz w:val="22"/>
          <w:szCs w:val="22"/>
          <w:lang w:eastAsia="fr-FR"/>
        </w:rPr>
        <w:t xml:space="preserve">de souscrire à une assurance dentaire </w:t>
      </w:r>
      <w:proofErr w:type="spellStart"/>
      <w:r w:rsidRPr="00E40DE0">
        <w:rPr>
          <w:rFonts w:ascii="Calibri" w:eastAsia="Times New Roman" w:hAnsi="Calibri" w:cs="Calibri"/>
          <w:b/>
          <w:bCs/>
          <w:color w:val="222222"/>
          <w:sz w:val="22"/>
          <w:szCs w:val="22"/>
          <w:lang w:eastAsia="fr-FR"/>
        </w:rPr>
        <w:t>Manuvie</w:t>
      </w:r>
      <w:proofErr w:type="spellEnd"/>
      <w:r w:rsidRPr="00E40DE0">
        <w:rPr>
          <w:rFonts w:ascii="Calibri" w:eastAsia="Times New Roman" w:hAnsi="Calibri" w:cs="Calibri"/>
          <w:b/>
          <w:bCs/>
          <w:color w:val="222222"/>
          <w:sz w:val="22"/>
          <w:szCs w:val="22"/>
          <w:lang w:eastAsia="fr-FR"/>
        </w:rPr>
        <w:t> ?</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E40DE0">
        <w:rPr>
          <w:rFonts w:ascii="Calibri" w:eastAsia="Times New Roman" w:hAnsi="Calibri" w:cs="Calibri"/>
          <w:color w:val="222222"/>
          <w:sz w:val="22"/>
          <w:szCs w:val="22"/>
          <w:lang w:eastAsia="fr-FR"/>
        </w:rPr>
        <w:t xml:space="preserve">Pour comprendre l’intérêt d’une souscription à </w:t>
      </w:r>
      <w:r w:rsidRPr="000551F5">
        <w:rPr>
          <w:rFonts w:ascii="Calibri" w:eastAsia="Times New Roman" w:hAnsi="Calibri" w:cs="Calibri"/>
          <w:color w:val="222222"/>
          <w:sz w:val="22"/>
          <w:szCs w:val="22"/>
          <w:lang w:eastAsia="fr-FR"/>
        </w:rPr>
        <w:t>l’</w:t>
      </w:r>
      <w:r w:rsidRPr="000551F5">
        <w:rPr>
          <w:rFonts w:ascii="Calibri" w:eastAsia="Times New Roman" w:hAnsi="Calibri" w:cs="Calibri"/>
          <w:b/>
          <w:bCs/>
          <w:color w:val="222222"/>
          <w:sz w:val="22"/>
          <w:szCs w:val="22"/>
          <w:lang w:eastAsia="fr-FR"/>
        </w:rPr>
        <w:t xml:space="preserve">assurance dentaire </w:t>
      </w:r>
      <w:proofErr w:type="spellStart"/>
      <w:r w:rsidRPr="000551F5">
        <w:rPr>
          <w:rFonts w:ascii="Calibri" w:eastAsia="Times New Roman" w:hAnsi="Calibri" w:cs="Calibri"/>
          <w:b/>
          <w:bCs/>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il faut prendre le temps de s’attarder sur la portée de cette offre. </w:t>
      </w:r>
      <w:proofErr w:type="spellStart"/>
      <w:r w:rsidRPr="00E40DE0">
        <w:rPr>
          <w:rFonts w:ascii="Calibri" w:eastAsia="Times New Roman" w:hAnsi="Calibri" w:cs="Calibri"/>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propose de nombreuses options de couverture, afin de vous faire profiter d’une couverture </w:t>
      </w:r>
      <w:r w:rsidRPr="005A215C">
        <w:rPr>
          <w:rFonts w:ascii="Calibri" w:eastAsia="Times New Roman" w:hAnsi="Calibri" w:cs="Calibri"/>
          <w:b/>
          <w:bCs/>
          <w:color w:val="222222"/>
          <w:sz w:val="22"/>
          <w:szCs w:val="22"/>
          <w:lang w:eastAsia="fr-FR"/>
        </w:rPr>
        <w:t xml:space="preserve">d’assurance </w:t>
      </w:r>
      <w:r w:rsidR="005A215C" w:rsidRPr="005A215C">
        <w:rPr>
          <w:rFonts w:ascii="Calibri" w:eastAsia="Times New Roman" w:hAnsi="Calibri" w:cs="Calibri"/>
          <w:b/>
          <w:bCs/>
          <w:color w:val="222222"/>
          <w:sz w:val="22"/>
          <w:szCs w:val="22"/>
          <w:lang w:eastAsia="fr-FR"/>
        </w:rPr>
        <w:t>dentaire individuelle</w:t>
      </w:r>
      <w:r w:rsidR="005A215C">
        <w:rPr>
          <w:rFonts w:ascii="Calibri" w:eastAsia="Times New Roman" w:hAnsi="Calibri" w:cs="Calibri"/>
          <w:color w:val="222222"/>
          <w:sz w:val="22"/>
          <w:szCs w:val="22"/>
          <w:lang w:eastAsia="fr-FR"/>
        </w:rPr>
        <w:t xml:space="preserve"> </w:t>
      </w:r>
      <w:r w:rsidRPr="00E40DE0">
        <w:rPr>
          <w:rFonts w:ascii="Calibri" w:eastAsia="Times New Roman" w:hAnsi="Calibri" w:cs="Calibri"/>
          <w:color w:val="222222"/>
          <w:sz w:val="22"/>
          <w:szCs w:val="22"/>
          <w:lang w:eastAsia="fr-FR"/>
        </w:rPr>
        <w:t>soins médicaux et de soins dentaires adaptés. Tous ces régimes permettent en même temps de couvrir des frais médicaux qui ne sont pas forcément couverts par le régime public d’assurance maladie.</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E40DE0">
        <w:rPr>
          <w:rFonts w:ascii="Calibri" w:eastAsia="Times New Roman" w:hAnsi="Calibri" w:cs="Calibri"/>
          <w:color w:val="222222"/>
          <w:sz w:val="22"/>
          <w:szCs w:val="22"/>
          <w:lang w:eastAsia="fr-FR"/>
        </w:rPr>
        <w:t xml:space="preserve">Pour les membres en Costco, les taux offerts en exclusivité sont très abordables. Les membres Exécutif peuvent obtenir jusqu’à 5 % de rabais sur les taux. Ils ont en plus droit à d’autres services et avantages sans frais additionnels, à savoir la possibilité de conserver leur assurance toute leur vie, et ce, même si leur état de santé change une fois qu’ils sont assurés. L’essentiel c’est que les primes soient toujours payées. La prestation aux survivants permettra aussi au conjoint et aux enfants de conserver leur couverture sans frais, pendant un an après </w:t>
      </w:r>
      <w:r w:rsidR="000551F5">
        <w:rPr>
          <w:rFonts w:ascii="Calibri" w:eastAsia="Times New Roman" w:hAnsi="Calibri" w:cs="Calibri"/>
          <w:color w:val="222222"/>
          <w:sz w:val="22"/>
          <w:szCs w:val="22"/>
          <w:lang w:eastAsia="fr-FR"/>
        </w:rPr>
        <w:t xml:space="preserve">le </w:t>
      </w:r>
      <w:r w:rsidRPr="00E40DE0">
        <w:rPr>
          <w:rFonts w:ascii="Calibri" w:eastAsia="Times New Roman" w:hAnsi="Calibri" w:cs="Calibri"/>
          <w:color w:val="222222"/>
          <w:sz w:val="22"/>
          <w:szCs w:val="22"/>
          <w:lang w:eastAsia="fr-FR"/>
        </w:rPr>
        <w:t xml:space="preserve">décès. </w:t>
      </w:r>
      <w:r w:rsidR="000551F5">
        <w:rPr>
          <w:rFonts w:ascii="Calibri" w:eastAsia="Times New Roman" w:hAnsi="Calibri" w:cs="Calibri"/>
          <w:color w:val="222222"/>
          <w:sz w:val="22"/>
          <w:szCs w:val="22"/>
          <w:lang w:eastAsia="fr-FR"/>
        </w:rPr>
        <w:t xml:space="preserve">Bénéficiez aussi de plusieurs avantages </w:t>
      </w:r>
      <w:r w:rsidRPr="00E40DE0">
        <w:rPr>
          <w:rFonts w:ascii="Calibri" w:eastAsia="Times New Roman" w:hAnsi="Calibri" w:cs="Calibri"/>
          <w:color w:val="222222"/>
          <w:sz w:val="22"/>
          <w:szCs w:val="22"/>
          <w:lang w:eastAsia="fr-FR"/>
        </w:rPr>
        <w:t xml:space="preserve">pour vos achats à Costco </w:t>
      </w:r>
      <w:proofErr w:type="spellStart"/>
      <w:r w:rsidRPr="00E40DE0">
        <w:rPr>
          <w:rFonts w:ascii="Calibri" w:eastAsia="Times New Roman" w:hAnsi="Calibri" w:cs="Calibri"/>
          <w:color w:val="222222"/>
          <w:sz w:val="22"/>
          <w:szCs w:val="22"/>
          <w:lang w:eastAsia="fr-FR"/>
        </w:rPr>
        <w:t>Wholesale</w:t>
      </w:r>
      <w:proofErr w:type="spellEnd"/>
      <w:r w:rsidRPr="00E40DE0">
        <w:rPr>
          <w:rFonts w:ascii="Calibri" w:eastAsia="Times New Roman" w:hAnsi="Calibri" w:cs="Calibri"/>
          <w:color w:val="222222"/>
          <w:sz w:val="22"/>
          <w:szCs w:val="22"/>
          <w:lang w:eastAsia="fr-FR"/>
        </w:rPr>
        <w:t>.</w:t>
      </w:r>
      <w:r w:rsidR="00EC211D">
        <w:rPr>
          <w:rFonts w:ascii="Calibri" w:eastAsia="Times New Roman" w:hAnsi="Calibri" w:cs="Calibri"/>
          <w:color w:val="222222"/>
          <w:sz w:val="22"/>
          <w:szCs w:val="22"/>
          <w:lang w:eastAsia="fr-FR"/>
        </w:rPr>
        <w:t xml:space="preserve"> </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E40DE0">
        <w:rPr>
          <w:rFonts w:ascii="Calibri" w:eastAsia="Times New Roman" w:hAnsi="Calibri" w:cs="Calibri"/>
          <w:b/>
          <w:bCs/>
          <w:color w:val="222222"/>
          <w:sz w:val="22"/>
          <w:szCs w:val="22"/>
          <w:lang w:eastAsia="fr-FR"/>
        </w:rPr>
        <w:t>Quelle est l’étendue des services</w:t>
      </w:r>
      <w:r w:rsidR="002573EF">
        <w:rPr>
          <w:rFonts w:ascii="Calibri" w:eastAsia="Times New Roman" w:hAnsi="Calibri" w:cs="Calibri"/>
          <w:b/>
          <w:bCs/>
          <w:color w:val="222222"/>
          <w:sz w:val="22"/>
          <w:szCs w:val="22"/>
          <w:lang w:eastAsia="fr-FR"/>
        </w:rPr>
        <w:t xml:space="preserve"> d’assurance</w:t>
      </w:r>
      <w:r w:rsidR="0003151E">
        <w:rPr>
          <w:rFonts w:ascii="Calibri" w:eastAsia="Times New Roman" w:hAnsi="Calibri" w:cs="Calibri"/>
          <w:b/>
          <w:bCs/>
          <w:color w:val="222222"/>
          <w:sz w:val="22"/>
          <w:szCs w:val="22"/>
          <w:lang w:eastAsia="fr-FR"/>
        </w:rPr>
        <w:t xml:space="preserve"> dentaire</w:t>
      </w:r>
      <w:r w:rsidR="002573EF">
        <w:rPr>
          <w:rFonts w:ascii="Calibri" w:eastAsia="Times New Roman" w:hAnsi="Calibri" w:cs="Calibri"/>
          <w:b/>
          <w:bCs/>
          <w:color w:val="222222"/>
          <w:sz w:val="22"/>
          <w:szCs w:val="22"/>
          <w:lang w:eastAsia="fr-FR"/>
        </w:rPr>
        <w:t xml:space="preserve"> chez</w:t>
      </w:r>
      <w:r w:rsidRPr="00E40DE0">
        <w:rPr>
          <w:rFonts w:ascii="Calibri" w:eastAsia="Times New Roman" w:hAnsi="Calibri" w:cs="Calibri"/>
          <w:b/>
          <w:bCs/>
          <w:color w:val="222222"/>
          <w:sz w:val="22"/>
          <w:szCs w:val="22"/>
          <w:lang w:eastAsia="fr-FR"/>
        </w:rPr>
        <w:t xml:space="preserve"> </w:t>
      </w:r>
      <w:proofErr w:type="spellStart"/>
      <w:r w:rsidRPr="00E40DE0">
        <w:rPr>
          <w:rFonts w:ascii="Calibri" w:eastAsia="Times New Roman" w:hAnsi="Calibri" w:cs="Calibri"/>
          <w:b/>
          <w:bCs/>
          <w:color w:val="222222"/>
          <w:sz w:val="22"/>
          <w:szCs w:val="22"/>
          <w:lang w:eastAsia="fr-FR"/>
        </w:rPr>
        <w:t>Manuvie</w:t>
      </w:r>
      <w:proofErr w:type="spellEnd"/>
      <w:r w:rsidRPr="00E40DE0">
        <w:rPr>
          <w:rFonts w:ascii="Calibri" w:eastAsia="Times New Roman" w:hAnsi="Calibri" w:cs="Calibri"/>
          <w:b/>
          <w:bCs/>
          <w:color w:val="222222"/>
          <w:sz w:val="22"/>
          <w:szCs w:val="22"/>
          <w:lang w:eastAsia="fr-FR"/>
        </w:rPr>
        <w:t> ?</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0551F5">
        <w:rPr>
          <w:rFonts w:ascii="Calibri" w:eastAsia="Times New Roman" w:hAnsi="Calibri" w:cs="Calibri"/>
          <w:b/>
          <w:bCs/>
          <w:color w:val="222222"/>
          <w:sz w:val="22"/>
          <w:szCs w:val="22"/>
          <w:lang w:eastAsia="fr-FR"/>
        </w:rPr>
        <w:t xml:space="preserve">L’assurance dentaire </w:t>
      </w:r>
      <w:proofErr w:type="spellStart"/>
      <w:r w:rsidRPr="000551F5">
        <w:rPr>
          <w:rFonts w:ascii="Calibri" w:eastAsia="Times New Roman" w:hAnsi="Calibri" w:cs="Calibri"/>
          <w:b/>
          <w:bCs/>
          <w:color w:val="222222"/>
          <w:sz w:val="22"/>
          <w:szCs w:val="22"/>
          <w:lang w:eastAsia="fr-FR"/>
        </w:rPr>
        <w:t>Manuvie</w:t>
      </w:r>
      <w:proofErr w:type="spellEnd"/>
      <w:r w:rsidRPr="000551F5">
        <w:rPr>
          <w:rFonts w:ascii="Calibri" w:eastAsia="Times New Roman" w:hAnsi="Calibri" w:cs="Calibri"/>
          <w:b/>
          <w:bCs/>
          <w:color w:val="222222"/>
          <w:sz w:val="22"/>
          <w:szCs w:val="22"/>
          <w:lang w:eastAsia="fr-FR"/>
        </w:rPr>
        <w:t xml:space="preserve"> </w:t>
      </w:r>
      <w:r w:rsidRPr="00E40DE0">
        <w:rPr>
          <w:rFonts w:ascii="Calibri" w:eastAsia="Times New Roman" w:hAnsi="Calibri" w:cs="Calibri"/>
          <w:color w:val="222222"/>
          <w:sz w:val="22"/>
          <w:szCs w:val="22"/>
          <w:lang w:eastAsia="fr-FR"/>
        </w:rPr>
        <w:t>propose deux couvertures</w:t>
      </w:r>
      <w:r w:rsidR="000551F5">
        <w:rPr>
          <w:rFonts w:ascii="Calibri" w:eastAsia="Times New Roman" w:hAnsi="Calibri" w:cs="Calibri"/>
          <w:color w:val="222222"/>
          <w:sz w:val="22"/>
          <w:szCs w:val="22"/>
          <w:lang w:eastAsia="fr-FR"/>
        </w:rPr>
        <w:t> :</w:t>
      </w:r>
      <w:r w:rsidRPr="00E40DE0">
        <w:rPr>
          <w:rFonts w:ascii="Calibri" w:eastAsia="Times New Roman" w:hAnsi="Calibri" w:cs="Calibri"/>
          <w:color w:val="222222"/>
          <w:sz w:val="22"/>
          <w:szCs w:val="22"/>
          <w:lang w:eastAsia="fr-FR"/>
        </w:rPr>
        <w:t xml:space="preserve"> le régime </w:t>
      </w:r>
      <w:r w:rsidR="000551F5">
        <w:rPr>
          <w:rFonts w:ascii="Calibri" w:eastAsia="Times New Roman" w:hAnsi="Calibri" w:cs="Calibri"/>
          <w:color w:val="222222"/>
          <w:sz w:val="22"/>
          <w:szCs w:val="22"/>
          <w:lang w:eastAsia="fr-FR"/>
        </w:rPr>
        <w:t xml:space="preserve">d’assurance </w:t>
      </w:r>
      <w:r w:rsidRPr="00E40DE0">
        <w:rPr>
          <w:rFonts w:ascii="Calibri" w:eastAsia="Times New Roman" w:hAnsi="Calibri" w:cs="Calibri"/>
          <w:color w:val="222222"/>
          <w:sz w:val="22"/>
          <w:szCs w:val="22"/>
          <w:lang w:eastAsia="fr-FR"/>
        </w:rPr>
        <w:t xml:space="preserve">soins médicaux et soins dentaires </w:t>
      </w:r>
      <w:proofErr w:type="spellStart"/>
      <w:r w:rsidRPr="00E40DE0">
        <w:rPr>
          <w:rFonts w:ascii="Calibri" w:eastAsia="Times New Roman" w:hAnsi="Calibri" w:cs="Calibri"/>
          <w:color w:val="222222"/>
          <w:sz w:val="22"/>
          <w:szCs w:val="22"/>
          <w:lang w:eastAsia="fr-FR"/>
        </w:rPr>
        <w:t>FlexSanté</w:t>
      </w:r>
      <w:proofErr w:type="spellEnd"/>
      <w:r w:rsidR="000551F5">
        <w:rPr>
          <w:rFonts w:ascii="Calibri" w:eastAsia="Times New Roman" w:hAnsi="Calibri" w:cs="Calibri"/>
          <w:color w:val="222222"/>
          <w:sz w:val="22"/>
          <w:szCs w:val="22"/>
          <w:lang w:eastAsia="fr-FR"/>
        </w:rPr>
        <w:t xml:space="preserve"> et le régime</w:t>
      </w:r>
      <w:r w:rsidRPr="00E40DE0">
        <w:rPr>
          <w:rFonts w:ascii="Calibri" w:eastAsia="Times New Roman" w:hAnsi="Calibri" w:cs="Calibri"/>
          <w:color w:val="222222"/>
          <w:sz w:val="22"/>
          <w:szCs w:val="22"/>
          <w:lang w:eastAsia="fr-FR"/>
        </w:rPr>
        <w:t xml:space="preserve"> </w:t>
      </w:r>
      <w:r w:rsidR="000551F5">
        <w:rPr>
          <w:rFonts w:ascii="Calibri" w:eastAsia="Times New Roman" w:hAnsi="Calibri" w:cs="Calibri"/>
          <w:color w:val="222222"/>
          <w:sz w:val="22"/>
          <w:szCs w:val="22"/>
          <w:lang w:eastAsia="fr-FR"/>
        </w:rPr>
        <w:t>d’</w:t>
      </w:r>
      <w:r w:rsidRPr="00E40DE0">
        <w:rPr>
          <w:rFonts w:ascii="Calibri" w:eastAsia="Times New Roman" w:hAnsi="Calibri" w:cs="Calibri"/>
          <w:color w:val="222222"/>
          <w:sz w:val="22"/>
          <w:szCs w:val="22"/>
          <w:lang w:eastAsia="fr-FR"/>
        </w:rPr>
        <w:t>assurance soins médicaux et soins dentaires Emporte-moi. Cha</w:t>
      </w:r>
      <w:r w:rsidR="000551F5">
        <w:rPr>
          <w:rFonts w:ascii="Calibri" w:eastAsia="Times New Roman" w:hAnsi="Calibri" w:cs="Calibri"/>
          <w:color w:val="222222"/>
          <w:sz w:val="22"/>
          <w:szCs w:val="22"/>
          <w:lang w:eastAsia="fr-FR"/>
        </w:rPr>
        <w:t xml:space="preserve">que </w:t>
      </w:r>
      <w:r w:rsidRPr="00E40DE0">
        <w:rPr>
          <w:rFonts w:ascii="Calibri" w:eastAsia="Times New Roman" w:hAnsi="Calibri" w:cs="Calibri"/>
          <w:color w:val="222222"/>
          <w:sz w:val="22"/>
          <w:szCs w:val="22"/>
          <w:lang w:eastAsia="fr-FR"/>
        </w:rPr>
        <w:t>régime offre de nombreuses possibilités :</w:t>
      </w:r>
    </w:p>
    <w:p w:rsidR="00E40DE0" w:rsidRPr="00E40DE0" w:rsidRDefault="00E40DE0" w:rsidP="00977288">
      <w:pPr>
        <w:shd w:val="clear" w:color="auto" w:fill="FFFFFF"/>
        <w:spacing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Soins dentaires</w:t>
      </w:r>
      <w:r w:rsidR="00930D59">
        <w:rPr>
          <w:rFonts w:ascii="Calibri" w:eastAsia="Times New Roman" w:hAnsi="Calibri" w:cs="Calibri"/>
          <w:color w:val="222222"/>
          <w:sz w:val="22"/>
          <w:szCs w:val="22"/>
          <w:lang w:eastAsia="fr-FR"/>
        </w:rPr>
        <w:t xml:space="preserve"> (</w:t>
      </w:r>
      <w:r w:rsidR="00930D59" w:rsidRPr="00930D59">
        <w:rPr>
          <w:rFonts w:ascii="Calibri" w:eastAsia="Times New Roman" w:hAnsi="Calibri" w:cs="Calibri"/>
          <w:b/>
          <w:bCs/>
          <w:color w:val="222222"/>
          <w:sz w:val="22"/>
          <w:szCs w:val="22"/>
          <w:lang w:eastAsia="fr-FR"/>
        </w:rPr>
        <w:t>traitement de canal</w:t>
      </w:r>
      <w:r w:rsidR="00930D59">
        <w:rPr>
          <w:rFonts w:ascii="Calibri" w:eastAsia="Times New Roman" w:hAnsi="Calibri" w:cs="Calibri"/>
          <w:color w:val="222222"/>
          <w:sz w:val="22"/>
          <w:szCs w:val="22"/>
          <w:lang w:eastAsia="fr-FR"/>
        </w:rPr>
        <w:t xml:space="preserve">, détartrage, </w:t>
      </w:r>
      <w:r w:rsidR="00EC211D">
        <w:rPr>
          <w:rFonts w:ascii="Calibri" w:eastAsia="Times New Roman" w:hAnsi="Calibri" w:cs="Calibri"/>
          <w:color w:val="222222"/>
          <w:sz w:val="22"/>
          <w:szCs w:val="22"/>
          <w:lang w:eastAsia="fr-FR"/>
        </w:rPr>
        <w:t xml:space="preserve">chirurgie dentaire, </w:t>
      </w:r>
      <w:r w:rsidR="00930D59">
        <w:rPr>
          <w:rFonts w:ascii="Calibri" w:eastAsia="Times New Roman" w:hAnsi="Calibri" w:cs="Calibri"/>
          <w:color w:val="222222"/>
          <w:sz w:val="22"/>
          <w:szCs w:val="22"/>
          <w:lang w:eastAsia="fr-FR"/>
        </w:rPr>
        <w:t xml:space="preserve">etc.). </w:t>
      </w:r>
    </w:p>
    <w:p w:rsidR="00E40DE0" w:rsidRDefault="00E40DE0" w:rsidP="00977288">
      <w:pPr>
        <w:shd w:val="clear" w:color="auto" w:fill="FFFFFF"/>
        <w:spacing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Soins à domicile</w:t>
      </w:r>
    </w:p>
    <w:p w:rsidR="00E40DE0" w:rsidRPr="00E40DE0" w:rsidRDefault="00E40DE0" w:rsidP="00977288">
      <w:pPr>
        <w:shd w:val="clear" w:color="auto" w:fill="FFFFFF"/>
        <w:spacing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Soins infirmiers</w:t>
      </w:r>
    </w:p>
    <w:p w:rsidR="00E40DE0" w:rsidRPr="00E40DE0" w:rsidRDefault="00E40DE0" w:rsidP="00977288">
      <w:pPr>
        <w:shd w:val="clear" w:color="auto" w:fill="FFFFFF"/>
        <w:spacing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Services de spécialistes et thérapeutes</w:t>
      </w:r>
    </w:p>
    <w:p w:rsidR="00E40DE0" w:rsidRPr="00E40DE0" w:rsidRDefault="00E40DE0" w:rsidP="00977288">
      <w:pPr>
        <w:shd w:val="clear" w:color="auto" w:fill="FFFFFF"/>
        <w:spacing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Services ambulanciers</w:t>
      </w:r>
    </w:p>
    <w:p w:rsidR="00E40DE0" w:rsidRPr="00E40DE0" w:rsidRDefault="00E40DE0" w:rsidP="00977288">
      <w:pPr>
        <w:shd w:val="clear" w:color="auto" w:fill="FFFFFF"/>
        <w:spacing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Médicaments sur ordonnance</w:t>
      </w:r>
    </w:p>
    <w:p w:rsidR="00930D59" w:rsidRPr="00930D59" w:rsidRDefault="00E40DE0" w:rsidP="00930D59">
      <w:pPr>
        <w:shd w:val="clear" w:color="auto" w:fill="FFFFFF"/>
        <w:spacing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Appareils auditifs</w:t>
      </w:r>
    </w:p>
    <w:p w:rsidR="00E40DE0" w:rsidRPr="00E40DE0" w:rsidRDefault="00E40DE0" w:rsidP="00977288">
      <w:pPr>
        <w:shd w:val="clear" w:color="auto" w:fill="FFFFFF"/>
        <w:spacing w:after="160" w:line="235" w:lineRule="atLeast"/>
        <w:ind w:left="720"/>
        <w:jc w:val="both"/>
        <w:rPr>
          <w:rFonts w:ascii="Calibri" w:eastAsia="Times New Roman" w:hAnsi="Calibri" w:cs="Calibri"/>
          <w:color w:val="222222"/>
          <w:sz w:val="22"/>
          <w:szCs w:val="22"/>
          <w:lang w:eastAsia="fr-FR"/>
        </w:rPr>
      </w:pPr>
      <w:r w:rsidRPr="00E40DE0">
        <w:rPr>
          <w:rFonts w:ascii="Symbol" w:eastAsia="Times New Roman" w:hAnsi="Symbol" w:cs="Calibri"/>
          <w:color w:val="222222"/>
          <w:sz w:val="22"/>
          <w:szCs w:val="22"/>
          <w:lang w:eastAsia="fr-FR"/>
        </w:rPr>
        <w:t></w:t>
      </w:r>
      <w:r w:rsidRPr="00E40DE0">
        <w:rPr>
          <w:rFonts w:ascii="Times New Roman" w:eastAsia="Times New Roman" w:hAnsi="Times New Roman" w:cs="Times New Roman"/>
          <w:color w:val="222222"/>
          <w:sz w:val="14"/>
          <w:szCs w:val="14"/>
          <w:lang w:eastAsia="fr-FR"/>
        </w:rPr>
        <w:t>        </w:t>
      </w:r>
      <w:r w:rsidRPr="00E40DE0">
        <w:rPr>
          <w:rFonts w:ascii="Calibri" w:eastAsia="Times New Roman" w:hAnsi="Calibri" w:cs="Calibri"/>
          <w:color w:val="222222"/>
          <w:sz w:val="22"/>
          <w:szCs w:val="22"/>
          <w:lang w:eastAsia="fr-FR"/>
        </w:rPr>
        <w:t>Prothèses</w:t>
      </w:r>
    </w:p>
    <w:p w:rsidR="00E40DE0" w:rsidRPr="00E40DE0" w:rsidRDefault="00E40DE0" w:rsidP="00977288">
      <w:pPr>
        <w:shd w:val="clear" w:color="auto" w:fill="FFFFFF"/>
        <w:spacing w:after="160" w:line="235" w:lineRule="atLeast"/>
        <w:jc w:val="both"/>
        <w:rPr>
          <w:rFonts w:ascii="Calibri" w:eastAsia="Times New Roman" w:hAnsi="Calibri" w:cs="Calibri"/>
          <w:color w:val="222222"/>
          <w:sz w:val="22"/>
          <w:szCs w:val="22"/>
          <w:lang w:eastAsia="fr-FR"/>
        </w:rPr>
      </w:pPr>
      <w:r w:rsidRPr="00E40DE0">
        <w:rPr>
          <w:rFonts w:ascii="Calibri" w:eastAsia="Times New Roman" w:hAnsi="Calibri" w:cs="Calibri"/>
          <w:color w:val="222222"/>
          <w:sz w:val="22"/>
          <w:szCs w:val="22"/>
          <w:lang w:eastAsia="fr-FR"/>
        </w:rPr>
        <w:t xml:space="preserve">Vous pourrez sélectionner différentes options et degré de couverture, en fonction de vos besoins et de vos attentes. Si vous participez au programme </w:t>
      </w:r>
      <w:proofErr w:type="spellStart"/>
      <w:r w:rsidRPr="00E40DE0">
        <w:rPr>
          <w:rFonts w:ascii="Calibri" w:eastAsia="Times New Roman" w:hAnsi="Calibri" w:cs="Calibri"/>
          <w:color w:val="222222"/>
          <w:sz w:val="22"/>
          <w:szCs w:val="22"/>
          <w:lang w:eastAsia="fr-FR"/>
        </w:rPr>
        <w:t>Manuvie</w:t>
      </w:r>
      <w:proofErr w:type="spellEnd"/>
      <w:r w:rsidRPr="00E40DE0">
        <w:rPr>
          <w:rFonts w:ascii="Calibri" w:eastAsia="Times New Roman" w:hAnsi="Calibri" w:cs="Calibri"/>
          <w:color w:val="222222"/>
          <w:sz w:val="22"/>
          <w:szCs w:val="22"/>
          <w:lang w:eastAsia="fr-FR"/>
        </w:rPr>
        <w:t xml:space="preserve"> Vitalité, vous gagnez des points qui vous </w:t>
      </w:r>
      <w:r w:rsidRPr="00E40DE0">
        <w:rPr>
          <w:rFonts w:ascii="Calibri" w:eastAsia="Times New Roman" w:hAnsi="Calibri" w:cs="Calibri"/>
          <w:color w:val="222222"/>
          <w:sz w:val="22"/>
          <w:szCs w:val="22"/>
          <w:lang w:eastAsia="fr-FR"/>
        </w:rPr>
        <w:lastRenderedPageBreak/>
        <w:t>donneront droit à des récompenses. Vous pourrez économiser 5 % sur vos primes de la première année</w:t>
      </w:r>
      <w:r w:rsidR="005A215C">
        <w:rPr>
          <w:rFonts w:ascii="Calibri" w:eastAsia="Times New Roman" w:hAnsi="Calibri" w:cs="Calibri"/>
          <w:color w:val="222222"/>
          <w:sz w:val="22"/>
          <w:szCs w:val="22"/>
          <w:lang w:eastAsia="fr-FR"/>
        </w:rPr>
        <w:t xml:space="preserve"> de votre </w:t>
      </w:r>
      <w:r w:rsidR="005A215C" w:rsidRPr="005A215C">
        <w:rPr>
          <w:rFonts w:ascii="Calibri" w:eastAsia="Times New Roman" w:hAnsi="Calibri" w:cs="Calibri"/>
          <w:b/>
          <w:bCs/>
          <w:color w:val="222222"/>
          <w:sz w:val="22"/>
          <w:szCs w:val="22"/>
          <w:lang w:eastAsia="fr-FR"/>
        </w:rPr>
        <w:t>assurance dentaire</w:t>
      </w:r>
      <w:r w:rsidR="005A215C">
        <w:rPr>
          <w:rFonts w:ascii="Calibri" w:eastAsia="Times New Roman" w:hAnsi="Calibri" w:cs="Calibri"/>
          <w:color w:val="222222"/>
          <w:sz w:val="22"/>
          <w:szCs w:val="22"/>
          <w:lang w:eastAsia="fr-FR"/>
        </w:rPr>
        <w:t>,</w:t>
      </w:r>
      <w:r w:rsidRPr="00E40DE0">
        <w:rPr>
          <w:rFonts w:ascii="Calibri" w:eastAsia="Times New Roman" w:hAnsi="Calibri" w:cs="Calibri"/>
          <w:color w:val="222222"/>
          <w:sz w:val="22"/>
          <w:szCs w:val="22"/>
          <w:lang w:eastAsia="fr-FR"/>
        </w:rPr>
        <w:t xml:space="preserve"> et jusqu’à 10 % sur vos primes des années suivantes, avec votre régime d’assurance soins médicaux et soins dentaires.</w:t>
      </w:r>
    </w:p>
    <w:p w:rsidR="00EC3C20" w:rsidRPr="00E40DE0" w:rsidRDefault="00EC3C20" w:rsidP="00977288">
      <w:pPr>
        <w:jc w:val="both"/>
        <w:rPr>
          <w:b/>
          <w:bCs/>
        </w:rPr>
      </w:pPr>
      <w:bookmarkStart w:id="0" w:name="_GoBack"/>
      <w:bookmarkEnd w:id="0"/>
    </w:p>
    <w:sectPr w:rsidR="00EC3C20" w:rsidRPr="00E40DE0" w:rsidSect="00010F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B9B"/>
    <w:multiLevelType w:val="hybridMultilevel"/>
    <w:tmpl w:val="6D781C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ED65413"/>
    <w:multiLevelType w:val="hybridMultilevel"/>
    <w:tmpl w:val="23FE47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20"/>
    <w:rsid w:val="00010FE4"/>
    <w:rsid w:val="0003151E"/>
    <w:rsid w:val="000551F5"/>
    <w:rsid w:val="00087805"/>
    <w:rsid w:val="002573EF"/>
    <w:rsid w:val="005A215C"/>
    <w:rsid w:val="00713AAF"/>
    <w:rsid w:val="00930D59"/>
    <w:rsid w:val="00977288"/>
    <w:rsid w:val="00B36C0E"/>
    <w:rsid w:val="00E40DE0"/>
    <w:rsid w:val="00EC211D"/>
    <w:rsid w:val="00EC3C20"/>
    <w:rsid w:val="00FF443F"/>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DE0"/>
    <w:pPr>
      <w:spacing w:before="100" w:beforeAutospacing="1" w:after="100" w:afterAutospacing="1"/>
    </w:pPr>
    <w:rPr>
      <w:rFonts w:ascii="Times New Roman" w:eastAsia="Times New Roman" w:hAnsi="Times New Roman" w:cs="Times New Roman"/>
      <w:lang w:eastAsia="fr-FR"/>
    </w:rPr>
  </w:style>
  <w:style w:type="paragraph" w:styleId="ListParagraph">
    <w:name w:val="List Paragraph"/>
    <w:basedOn w:val="Normal"/>
    <w:uiPriority w:val="34"/>
    <w:qFormat/>
    <w:rsid w:val="00930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DE0"/>
    <w:pPr>
      <w:spacing w:before="100" w:beforeAutospacing="1" w:after="100" w:afterAutospacing="1"/>
    </w:pPr>
    <w:rPr>
      <w:rFonts w:ascii="Times New Roman" w:eastAsia="Times New Roman" w:hAnsi="Times New Roman" w:cs="Times New Roman"/>
      <w:lang w:eastAsia="fr-FR"/>
    </w:rPr>
  </w:style>
  <w:style w:type="paragraph" w:styleId="ListParagraph">
    <w:name w:val="List Paragraph"/>
    <w:basedOn w:val="Normal"/>
    <w:uiPriority w:val="34"/>
    <w:qFormat/>
    <w:rsid w:val="0093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cp:revision>
  <dcterms:created xsi:type="dcterms:W3CDTF">2021-11-06T22:53:00Z</dcterms:created>
  <dcterms:modified xsi:type="dcterms:W3CDTF">2021-11-06T22:53:00Z</dcterms:modified>
</cp:coreProperties>
</file>